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35" w:rsidRPr="00773175" w:rsidRDefault="00773175" w:rsidP="0077317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Приложение</w:t>
      </w:r>
      <w:r w:rsidR="00B70C89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773175" w:rsidRPr="00773175" w:rsidRDefault="00773175" w:rsidP="00B70C89">
      <w:pPr>
        <w:pStyle w:val="2"/>
        <w:spacing w:before="0" w:beforeAutospacing="0" w:after="300" w:afterAutospacing="0" w:line="480" w:lineRule="atLeast"/>
        <w:ind w:right="-1" w:firstLine="709"/>
        <w:jc w:val="both"/>
        <w:rPr>
          <w:color w:val="1F1F24"/>
          <w:sz w:val="28"/>
          <w:szCs w:val="28"/>
        </w:rPr>
      </w:pPr>
      <w:r>
        <w:rPr>
          <w:sz w:val="28"/>
          <w:szCs w:val="28"/>
        </w:rPr>
        <w:t>Информация об а</w:t>
      </w:r>
      <w:r w:rsidRPr="00773175">
        <w:rPr>
          <w:sz w:val="28"/>
          <w:szCs w:val="28"/>
        </w:rPr>
        <w:t>кции «</w:t>
      </w:r>
      <w:r w:rsidRPr="00773175">
        <w:rPr>
          <w:color w:val="1F1F24"/>
          <w:sz w:val="28"/>
          <w:szCs w:val="28"/>
        </w:rPr>
        <w:t>Льготный тариф для семей с детьми»</w:t>
      </w:r>
    </w:p>
    <w:p w:rsidR="00773175" w:rsidRDefault="00773175" w:rsidP="00B70C8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Выгодные семейные путешествия (со скидкой до 40%)! </w:t>
      </w:r>
    </w:p>
    <w:p w:rsidR="00773175" w:rsidRDefault="00773175" w:rsidP="00B70C8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Поехать на каникулы, в гости к бабушке или отправиться на отдых — до конца 2021 года российские семьи с детьми до 18 лет смогут оформить билеты на поезд по выгодному тарифу.</w:t>
      </w:r>
    </w:p>
    <w:p w:rsidR="00773175" w:rsidRPr="00773175" w:rsidRDefault="00773175" w:rsidP="00B70C89">
      <w:pPr>
        <w:pStyle w:val="a3"/>
        <w:numPr>
          <w:ilvl w:val="0"/>
          <w:numId w:val="1"/>
        </w:num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Скидка действует при покупке билетов в вагоны купе поездов дальнего следования всех категорий, курсирующих по России.  </w:t>
      </w:r>
    </w:p>
    <w:p w:rsidR="00773175" w:rsidRPr="00773175" w:rsidRDefault="00773175" w:rsidP="00B70C89">
      <w:pPr>
        <w:pStyle w:val="a3"/>
        <w:numPr>
          <w:ilvl w:val="0"/>
          <w:numId w:val="1"/>
        </w:numPr>
        <w:ind w:right="-1" w:firstLine="0"/>
        <w:jc w:val="both"/>
        <w:rPr>
          <w:rFonts w:ascii="Segoe UI Symbol" w:hAnsi="Segoe UI Symbol" w:cs="Segoe UI Symbol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 xml:space="preserve">В среднем, цена билета по льготному тарифу будет снижена примерно на 40%. Точный расчёт зависит от категории поезда и даты оформления билета.  </w:t>
      </w:r>
    </w:p>
    <w:p w:rsidR="00773175" w:rsidRPr="00773175" w:rsidRDefault="00773175" w:rsidP="00B70C89">
      <w:pPr>
        <w:pStyle w:val="a3"/>
        <w:numPr>
          <w:ilvl w:val="0"/>
          <w:numId w:val="1"/>
        </w:num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Приобрести льготные билеты можно в кассах дал</w:t>
      </w:r>
      <w:r w:rsidR="000030E2">
        <w:rPr>
          <w:rFonts w:ascii="Times New Roman" w:hAnsi="Times New Roman" w:cs="Times New Roman"/>
          <w:sz w:val="28"/>
          <w:szCs w:val="28"/>
        </w:rPr>
        <w:t>ь</w:t>
      </w:r>
      <w:r w:rsidRPr="00773175">
        <w:rPr>
          <w:rFonts w:ascii="Times New Roman" w:hAnsi="Times New Roman" w:cs="Times New Roman"/>
          <w:sz w:val="28"/>
          <w:szCs w:val="28"/>
        </w:rPr>
        <w:t>него следова</w:t>
      </w:r>
      <w:r w:rsidR="000030E2">
        <w:rPr>
          <w:rFonts w:ascii="Times New Roman" w:hAnsi="Times New Roman" w:cs="Times New Roman"/>
          <w:sz w:val="28"/>
          <w:szCs w:val="28"/>
        </w:rPr>
        <w:t>ния АО «ФПК» и на сайте ОАО «РЖД</w:t>
      </w:r>
      <w:r w:rsidRPr="00773175">
        <w:rPr>
          <w:rFonts w:ascii="Times New Roman" w:hAnsi="Times New Roman" w:cs="Times New Roman"/>
          <w:sz w:val="28"/>
          <w:szCs w:val="28"/>
        </w:rPr>
        <w:t xml:space="preserve">» с предъявлением/подверженном документов, подтверждающих степень родства. </w:t>
      </w:r>
    </w:p>
    <w:p w:rsidR="00773175" w:rsidRPr="00773175" w:rsidRDefault="00773175" w:rsidP="00B70C8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75">
        <w:rPr>
          <w:rFonts w:ascii="Times New Roman" w:hAnsi="Times New Roman" w:cs="Times New Roman"/>
          <w:sz w:val="28"/>
          <w:szCs w:val="28"/>
        </w:rPr>
        <w:t>Вернуть — только при возврате всего заказа.  Обязательное условие предоставления скидки — совместное путешествие родителей с детьми.  Подробная информа</w:t>
      </w:r>
      <w:bookmarkStart w:id="0" w:name="_GoBack"/>
      <w:bookmarkEnd w:id="0"/>
      <w:r w:rsidRPr="00773175">
        <w:rPr>
          <w:rFonts w:ascii="Times New Roman" w:hAnsi="Times New Roman" w:cs="Times New Roman"/>
          <w:sz w:val="28"/>
          <w:szCs w:val="28"/>
        </w:rPr>
        <w:t>ция: https://clck.ru/WYpvx</w:t>
      </w:r>
    </w:p>
    <w:sectPr w:rsidR="00773175" w:rsidRPr="0077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8C3"/>
    <w:multiLevelType w:val="hybridMultilevel"/>
    <w:tmpl w:val="F29AB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5"/>
    <w:rsid w:val="000030E2"/>
    <w:rsid w:val="00773175"/>
    <w:rsid w:val="00A16735"/>
    <w:rsid w:val="00B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F8C"/>
  <w15:chartTrackingRefBased/>
  <w15:docId w15:val="{4E894C63-0104-4E45-B70D-F712A8D0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7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Желнина Юлия Андреевна</dc:creator>
  <cp:keywords/>
  <dc:description/>
  <cp:lastModifiedBy>Крымская Анна Николаевна</cp:lastModifiedBy>
  <cp:revision>4</cp:revision>
  <dcterms:created xsi:type="dcterms:W3CDTF">2021-09-24T12:35:00Z</dcterms:created>
  <dcterms:modified xsi:type="dcterms:W3CDTF">2021-11-24T00:03:00Z</dcterms:modified>
</cp:coreProperties>
</file>