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31" w:rsidRDefault="00185431" w:rsidP="00D1407C">
      <w:pPr>
        <w:shd w:val="clear" w:color="auto" w:fill="FFFFFF"/>
        <w:spacing w:line="360" w:lineRule="auto"/>
        <w:ind w:left="623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09C518" wp14:editId="1EDB2C2C">
            <wp:simplePos x="0" y="0"/>
            <wp:positionH relativeFrom="column">
              <wp:posOffset>3526155</wp:posOffset>
            </wp:positionH>
            <wp:positionV relativeFrom="paragraph">
              <wp:posOffset>80645</wp:posOffset>
            </wp:positionV>
            <wp:extent cx="2966085" cy="2022475"/>
            <wp:effectExtent l="0" t="0" r="5715" b="0"/>
            <wp:wrapTight wrapText="bothSides">
              <wp:wrapPolygon edited="0">
                <wp:start x="0" y="0"/>
                <wp:lineTo x="0" y="21363"/>
                <wp:lineTo x="21503" y="21363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8D5" w:rsidRDefault="00AF38D5" w:rsidP="00185431">
      <w:pPr>
        <w:shd w:val="clear" w:color="auto" w:fill="FFFFFF"/>
        <w:spacing w:line="36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</w:p>
    <w:p w:rsidR="00C13E0B" w:rsidRDefault="00C13E0B" w:rsidP="00C13E0B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</w:t>
      </w:r>
    </w:p>
    <w:p w:rsidR="00C13E0B" w:rsidRDefault="00C13E0B" w:rsidP="00C13E0B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ПРИЕМА НА </w:t>
      </w:r>
      <w:proofErr w:type="gramStart"/>
      <w:r w:rsidRPr="00C13E0B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ПО</w:t>
      </w:r>
      <w:proofErr w:type="gramEnd"/>
      <w:r w:rsidRPr="00C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ОБРАЗОВАТЕЛЬНЫМ ПРОГРАММАМ</w:t>
      </w:r>
    </w:p>
    <w:p w:rsidR="00C13E0B" w:rsidRDefault="00C13E0B" w:rsidP="00C13E0B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ДОШКОЛЬНОГО ОБРАЗОВАНИЯ </w:t>
      </w:r>
    </w:p>
    <w:p w:rsidR="00C13E0B" w:rsidRDefault="00C13E0B" w:rsidP="00C13E0B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МУНИЦИПАЛЬНОЕ ДОШКОЛЬНОЕ ОБРАЗОВАТЕЛЬНОЕ </w:t>
      </w:r>
    </w:p>
    <w:p w:rsidR="00C13E0B" w:rsidRDefault="00C13E0B" w:rsidP="00C13E0B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E0B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БЮДЖЕТНОЕ УЧРЕЖДЕНИЕ</w:t>
      </w:r>
    </w:p>
    <w:p w:rsidR="00C13E0B" w:rsidRDefault="00C13E0B" w:rsidP="00C13E0B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«ДЕТСКИЙ САД ОБЩЕРАЗВИВАЮЩЕГО ВИДА № 13 «ТЕРЕМОК»</w:t>
      </w:r>
    </w:p>
    <w:p w:rsidR="00C13E0B" w:rsidRDefault="00C13E0B" w:rsidP="00C13E0B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E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АРСЕНЬЕВСКОГО ГОРОДСКОГО ОКРУГА</w:t>
      </w:r>
    </w:p>
    <w:p w:rsidR="00D1407C" w:rsidRDefault="00D1407C" w:rsidP="00C13E0B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13E0B" w:rsidRPr="00C81553" w:rsidRDefault="00D54B98" w:rsidP="00D54B98">
      <w:pPr>
        <w:pStyle w:val="ac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55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приема на </w:t>
      </w:r>
      <w:proofErr w:type="gramStart"/>
      <w:r w:rsidRPr="00C81553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C8155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дошкольного образования (далее – Порядок) определяет правила приема граждан Российской Федерации в МДОБУ д/с № 13 «Теремок», осуществляющее деятельность по образовательным программам дошкольного образования (далее – ДОО)</w:t>
      </w:r>
    </w:p>
    <w:p w:rsidR="00D54B98" w:rsidRPr="00C81553" w:rsidRDefault="00C81553" w:rsidP="00C13E0B">
      <w:pPr>
        <w:pStyle w:val="ac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1553">
        <w:rPr>
          <w:rFonts w:ascii="Times New Roman" w:eastAsia="Times New Roman" w:hAnsi="Times New Roman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ДОО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 (собрание законодательства Российской Федерации 2012, № 7598;2020 № 9, ст. 1137) и настоящим Порядком.</w:t>
      </w:r>
      <w:proofErr w:type="gramEnd"/>
    </w:p>
    <w:p w:rsidR="00C81553" w:rsidRPr="00C81553" w:rsidRDefault="00C81553" w:rsidP="00C13E0B">
      <w:pPr>
        <w:pStyle w:val="ac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553">
        <w:rPr>
          <w:rFonts w:ascii="Times New Roman" w:eastAsia="Times New Roman" w:hAnsi="Times New Roman"/>
          <w:sz w:val="28"/>
          <w:szCs w:val="28"/>
          <w:lang w:eastAsia="ru-RU"/>
        </w:rPr>
        <w:t>Правила приема в ДОО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777BDB" w:rsidRPr="00D1407C" w:rsidRDefault="00C81553" w:rsidP="007F7141">
      <w:pPr>
        <w:pStyle w:val="ac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0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 приема на обучение в ДОО обеспечивают прием в образовательную организацию всех граждан, имеющих право на получение дошкольного образования. Правила приема в ДОО на обучение обеспечивают также прием в ДОО граждан, имеющих право на получение дошкольного образования и проживающих на</w:t>
      </w:r>
      <w:r w:rsidR="00D1407C" w:rsidRPr="00D140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BDB" w:rsidRPr="00D1407C">
        <w:rPr>
          <w:rFonts w:ascii="Times New Roman" w:eastAsia="Times New Roman" w:hAnsi="Times New Roman"/>
          <w:sz w:val="28"/>
          <w:szCs w:val="28"/>
          <w:lang w:eastAsia="ru-RU"/>
        </w:rPr>
        <w:t>территории, за которой закреплена указанная образовательная организация (далее - закрепленная территория).</w:t>
      </w:r>
    </w:p>
    <w:p w:rsidR="00777BDB" w:rsidRPr="002A718C" w:rsidRDefault="00777BDB" w:rsidP="00961E2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в </w:t>
      </w:r>
      <w:r w:rsidR="006C02F0" w:rsidRPr="002A718C">
        <w:rPr>
          <w:rFonts w:ascii="Times New Roman" w:eastAsia="Times New Roman" w:hAnsi="Times New Roman"/>
          <w:sz w:val="28"/>
          <w:szCs w:val="28"/>
          <w:lang w:eastAsia="ru-RU"/>
        </w:rPr>
        <w:t>ДОО.</w:t>
      </w:r>
    </w:p>
    <w:p w:rsidR="00777BDB" w:rsidRPr="002A718C" w:rsidRDefault="00777BDB" w:rsidP="007F714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5. В приеме в </w:t>
      </w:r>
      <w:r w:rsidR="006C02F0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</w:t>
      </w:r>
      <w:r w:rsidR="006C02F0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777BDB" w:rsidRPr="002A718C" w:rsidRDefault="00777BDB" w:rsidP="007F714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6C02F0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77BDB" w:rsidRPr="002A718C" w:rsidRDefault="00777BDB" w:rsidP="00FE7D7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</w:t>
      </w:r>
      <w:r w:rsidR="006C02F0"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ДОО 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</w:t>
      </w:r>
      <w:r w:rsidR="006C02F0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777BDB" w:rsidRPr="002A718C" w:rsidRDefault="006C02F0" w:rsidP="00FE7D7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="00777BDB"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777BDB"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городского округа о закреплении образовательных организаций за конкретными территориями городского округа, издаваемый не позднее 1 апреля текущего года (далее - распорядительный акт о закрепленной территории).</w:t>
      </w:r>
    </w:p>
    <w:p w:rsidR="00777BDB" w:rsidRPr="002A718C" w:rsidRDefault="00777BDB" w:rsidP="00175D4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</w:t>
      </w:r>
      <w:r w:rsidR="006C02F0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заверяется личной подписью родителей (законных представителей) ребенка.</w:t>
      </w:r>
    </w:p>
    <w:p w:rsidR="00777BDB" w:rsidRPr="002A718C" w:rsidRDefault="00777BDB" w:rsidP="007F714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Прием в </w:t>
      </w:r>
      <w:r w:rsidR="006C02F0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777BDB" w:rsidRPr="002A718C" w:rsidRDefault="00777BDB" w:rsidP="007F714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Прием в </w:t>
      </w:r>
      <w:r w:rsidR="006C02F0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направлению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Федерации".</w:t>
      </w:r>
    </w:p>
    <w:p w:rsidR="00777BDB" w:rsidRDefault="00777BDB" w:rsidP="00FE7D7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о приеме подаются в </w:t>
      </w:r>
      <w:r w:rsidR="006C02F0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>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</w:t>
      </w:r>
      <w:r w:rsidR="00C13E0B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(детские сады)</w:t>
      </w:r>
      <w:proofErr w:type="gramEnd"/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Направление и прием в ДОО осуществляются по личному заявлению родителя (законного представителя) ребенка.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 о приеме представляется в ДОО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фамилия, имя, отчество (последнее - при наличии) ребенка;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дата рождения ребенка;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реквизиты свидетельства о рождении ребенка;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адрес места жительства (места пребывания, места фактического проживания) ребенка;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д) фамилия, имя, отчество (последнее - при наличии) родителей (законных представителей) ребенка;</w:t>
      </w:r>
      <w:proofErr w:type="gramEnd"/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реквизиты документа, удостоверяющего личность родителя (законного представителя) ребенка;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ж) реквизиты документа, подтверждающего установление опеки (при наличии);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з) адрес электронной почты, номер телефона (при наличии) родителей (законных представителей) ребенка;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к) о потребности в </w:t>
      </w:r>
      <w:proofErr w:type="gramStart"/>
      <w:r>
        <w:rPr>
          <w:color w:val="000000"/>
          <w:sz w:val="27"/>
          <w:szCs w:val="27"/>
        </w:rPr>
        <w:t>обучении ребенка</w:t>
      </w:r>
      <w:proofErr w:type="gramEnd"/>
      <w:r>
        <w:rPr>
          <w:color w:val="000000"/>
          <w:sz w:val="27"/>
          <w:szCs w:val="27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л) о направленности дошкольной группы;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м) о необходимом режиме пребывания ребенка;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н) о желаемой дате приема на обучение.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направления и/или приема в ДОО родители (законные представители) ребенка предъявляют следующие документы: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документ, подтверждающий установление опеки (при необходимости);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заключение психолого-медико-педагогической комиссии (при зачислении в группы компенсирующей направленности);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rPr>
          <w:color w:val="000000"/>
          <w:sz w:val="27"/>
          <w:szCs w:val="27"/>
        </w:rPr>
        <w:t>т(</w:t>
      </w:r>
      <w:proofErr w:type="gramEnd"/>
      <w:r>
        <w:rPr>
          <w:color w:val="000000"/>
          <w:sz w:val="27"/>
          <w:szCs w:val="27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приема родители (законные представители) ребенка дополнительно предъявляют в ДОО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C13E0B" w:rsidRDefault="00C13E0B" w:rsidP="00C13E0B">
      <w:pPr>
        <w:pStyle w:val="a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Копии предъявляемых при приеме документов хранятся в ДОО.</w:t>
      </w:r>
    </w:p>
    <w:p w:rsidR="00C13E0B" w:rsidRPr="002A718C" w:rsidRDefault="00C13E0B" w:rsidP="00C13E0B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BDB" w:rsidRPr="002A718C" w:rsidRDefault="00777BDB" w:rsidP="007F714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777BDB" w:rsidRPr="002A718C" w:rsidRDefault="00777BDB" w:rsidP="007F714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11. Требование представления иных документов для приема детей в </w:t>
      </w:r>
      <w:r w:rsidR="008B0422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части, не урегулированной законодательством об образовании, не допускается.</w:t>
      </w:r>
    </w:p>
    <w:p w:rsidR="00777BDB" w:rsidRPr="002A718C" w:rsidRDefault="00777BDB" w:rsidP="007F714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12. Заявление о приеме в </w:t>
      </w:r>
      <w:r w:rsidR="008B0422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копии документов регистрируются руководителем </w:t>
      </w:r>
      <w:r w:rsidR="008B0422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</w:t>
      </w:r>
      <w:r w:rsidR="008B0422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ответственного за 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 документов, содержащий индивидуальный номер заявления и перечень представленных при приеме документов.</w:t>
      </w:r>
    </w:p>
    <w:p w:rsidR="00777BDB" w:rsidRPr="002A718C" w:rsidRDefault="00777BDB" w:rsidP="007F714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777BDB" w:rsidRPr="002A718C" w:rsidRDefault="00777BDB" w:rsidP="007F714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14. После приема документов, указанных в пункте 9 настоящего Порядка, </w:t>
      </w:r>
      <w:r w:rsidR="008B0422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777BDB" w:rsidRPr="002A718C" w:rsidRDefault="00777BDB" w:rsidP="007F714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15. Руководитель </w:t>
      </w:r>
      <w:r w:rsidR="008B0422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издает распорядительный акт о зачислении ребенка в </w:t>
      </w:r>
      <w:r w:rsidR="008B0422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>кт в тр</w:t>
      </w:r>
      <w:proofErr w:type="gramEnd"/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ехдневный срок после издания размещается на информационном стенде </w:t>
      </w:r>
      <w:r w:rsidR="008B0422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официальном сайте </w:t>
      </w:r>
      <w:r w:rsidR="008B0422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777BDB" w:rsidRPr="002A718C" w:rsidRDefault="00777BDB" w:rsidP="00FE7D7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777BDB" w:rsidRPr="002A718C" w:rsidRDefault="00777BDB" w:rsidP="007F714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 xml:space="preserve">16. На каждого ребенка, зачисленного в </w:t>
      </w:r>
      <w:r w:rsidR="008B0422" w:rsidRPr="002A718C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2A718C">
        <w:rPr>
          <w:rFonts w:ascii="Times New Roman" w:eastAsia="Times New Roman" w:hAnsi="Times New Roman"/>
          <w:sz w:val="28"/>
          <w:szCs w:val="28"/>
          <w:lang w:eastAsia="ru-RU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7179E2" w:rsidRPr="002A718C" w:rsidRDefault="007179E2" w:rsidP="007F7141">
      <w:pPr>
        <w:pStyle w:val="a9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7179E2" w:rsidRPr="002A718C" w:rsidSect="002A718C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D4" w:rsidRDefault="006032D4" w:rsidP="00036A5A">
      <w:r>
        <w:separator/>
      </w:r>
    </w:p>
  </w:endnote>
  <w:endnote w:type="continuationSeparator" w:id="0">
    <w:p w:rsidR="006032D4" w:rsidRDefault="006032D4" w:rsidP="0003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D4" w:rsidRDefault="006032D4" w:rsidP="00036A5A">
      <w:r>
        <w:separator/>
      </w:r>
    </w:p>
  </w:footnote>
  <w:footnote w:type="continuationSeparator" w:id="0">
    <w:p w:rsidR="006032D4" w:rsidRDefault="006032D4" w:rsidP="0003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3CD1"/>
    <w:multiLevelType w:val="hybridMultilevel"/>
    <w:tmpl w:val="B276D5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5A"/>
    <w:rsid w:val="00036A5A"/>
    <w:rsid w:val="00151F4D"/>
    <w:rsid w:val="00175D4C"/>
    <w:rsid w:val="00185431"/>
    <w:rsid w:val="001C639D"/>
    <w:rsid w:val="002975D9"/>
    <w:rsid w:val="002A718C"/>
    <w:rsid w:val="003C1144"/>
    <w:rsid w:val="003D0EE5"/>
    <w:rsid w:val="00474423"/>
    <w:rsid w:val="005D184A"/>
    <w:rsid w:val="006032D4"/>
    <w:rsid w:val="006C02F0"/>
    <w:rsid w:val="006E5B88"/>
    <w:rsid w:val="007179E2"/>
    <w:rsid w:val="00754C46"/>
    <w:rsid w:val="00777BDB"/>
    <w:rsid w:val="007F7141"/>
    <w:rsid w:val="00870A4D"/>
    <w:rsid w:val="008947F2"/>
    <w:rsid w:val="008B0422"/>
    <w:rsid w:val="00961E25"/>
    <w:rsid w:val="009A4ADF"/>
    <w:rsid w:val="009F3087"/>
    <w:rsid w:val="00A24438"/>
    <w:rsid w:val="00AB3173"/>
    <w:rsid w:val="00AC3293"/>
    <w:rsid w:val="00AF38D5"/>
    <w:rsid w:val="00B735C8"/>
    <w:rsid w:val="00B91A78"/>
    <w:rsid w:val="00C13E0B"/>
    <w:rsid w:val="00C81553"/>
    <w:rsid w:val="00C965BD"/>
    <w:rsid w:val="00D1407C"/>
    <w:rsid w:val="00D144DC"/>
    <w:rsid w:val="00D54B98"/>
    <w:rsid w:val="00D859C7"/>
    <w:rsid w:val="00DA2892"/>
    <w:rsid w:val="00E244BC"/>
    <w:rsid w:val="00E466F6"/>
    <w:rsid w:val="00F81A51"/>
    <w:rsid w:val="00F82AE6"/>
    <w:rsid w:val="00F9164A"/>
    <w:rsid w:val="00FA1A8E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8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6A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6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6A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036A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36A5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36A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36A5A"/>
    <w:rPr>
      <w:rFonts w:cs="Times New Roman"/>
    </w:rPr>
  </w:style>
  <w:style w:type="paragraph" w:styleId="a9">
    <w:name w:val="No Spacing"/>
    <w:uiPriority w:val="99"/>
    <w:qFormat/>
    <w:rsid w:val="00036A5A"/>
    <w:rPr>
      <w:lang w:eastAsia="en-US"/>
    </w:rPr>
  </w:style>
  <w:style w:type="table" w:styleId="aa">
    <w:name w:val="Table Grid"/>
    <w:basedOn w:val="a1"/>
    <w:locked/>
    <w:rsid w:val="002A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13E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13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8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6A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6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6A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036A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36A5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36A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36A5A"/>
    <w:rPr>
      <w:rFonts w:cs="Times New Roman"/>
    </w:rPr>
  </w:style>
  <w:style w:type="paragraph" w:styleId="a9">
    <w:name w:val="No Spacing"/>
    <w:uiPriority w:val="99"/>
    <w:qFormat/>
    <w:rsid w:val="00036A5A"/>
    <w:rPr>
      <w:lang w:eastAsia="en-US"/>
    </w:rPr>
  </w:style>
  <w:style w:type="table" w:styleId="aa">
    <w:name w:val="Table Grid"/>
    <w:basedOn w:val="a1"/>
    <w:locked/>
    <w:rsid w:val="002A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13E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13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B343-DE9E-46B8-8A90-C5439B49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2021-01-26T04:55:00Z</cp:lastPrinted>
  <dcterms:created xsi:type="dcterms:W3CDTF">2020-07-28T01:45:00Z</dcterms:created>
  <dcterms:modified xsi:type="dcterms:W3CDTF">2021-01-26T05:12:00Z</dcterms:modified>
</cp:coreProperties>
</file>